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rPr>
          <w:rFonts w:ascii="Nunito Medium" w:cs="Nunito Medium" w:eastAsia="Nunito Medium" w:hAnsi="Nunito Medium"/>
        </w:rPr>
      </w:pPr>
      <w:r w:rsidDel="00000000" w:rsidR="00000000" w:rsidRPr="00000000">
        <w:rPr>
          <w:rFonts w:ascii="Nunito Medium" w:cs="Nunito Medium" w:eastAsia="Nunito Medium" w:hAnsi="Nunito Medium"/>
          <w:sz w:val="32"/>
          <w:szCs w:val="32"/>
          <w:rtl w:val="0"/>
        </w:rPr>
        <w:t xml:space="preserve">SHOW ME Watersports Expo</w:t>
      </w:r>
      <w:r w:rsidDel="00000000" w:rsidR="00000000" w:rsidRPr="00000000">
        <w:rPr>
          <w:rtl w:val="0"/>
        </w:rPr>
      </w:r>
    </w:p>
    <w:p w:rsidR="00000000" w:rsidDel="00000000" w:rsidP="00000000" w:rsidRDefault="00000000" w:rsidRPr="00000000" w14:paraId="00000002">
      <w:pPr>
        <w:spacing w:after="40" w:lineRule="auto"/>
        <w:rPr>
          <w:rFonts w:ascii="Nunito Medium" w:cs="Nunito Medium" w:eastAsia="Nunito Medium" w:hAnsi="Nunito Medium"/>
        </w:rPr>
      </w:pPr>
      <w:r w:rsidDel="00000000" w:rsidR="00000000" w:rsidRPr="00000000">
        <w:rPr>
          <w:rFonts w:ascii="Nunito Medium" w:cs="Nunito Medium" w:eastAsia="Nunito Medium" w:hAnsi="Nunito Medium"/>
          <w:sz w:val="24"/>
          <w:szCs w:val="24"/>
          <w:rtl w:val="0"/>
        </w:rPr>
        <w:t xml:space="preserve">Vendor Media Kit Copy</w:t>
      </w:r>
      <w:r w:rsidDel="00000000" w:rsidR="00000000" w:rsidRPr="00000000">
        <w:rPr>
          <w:rtl w:val="0"/>
        </w:rPr>
      </w:r>
    </w:p>
    <w:p w:rsidR="00000000" w:rsidDel="00000000" w:rsidP="00000000" w:rsidRDefault="00000000" w:rsidRPr="00000000" w14:paraId="00000003">
      <w:pPr>
        <w:spacing w:after="300" w:lineRule="auto"/>
        <w:rPr>
          <w:rFonts w:ascii="Nunito Medium" w:cs="Nunito Medium" w:eastAsia="Nunito Medium" w:hAnsi="Nunito Medium"/>
        </w:rPr>
      </w:pPr>
      <w:r w:rsidDel="00000000" w:rsidR="00000000" w:rsidRPr="00000000">
        <w:rPr>
          <w:rFonts w:ascii="Nunito Medium" w:cs="Nunito Medium" w:eastAsia="Nunito Medium" w:hAnsi="Nunito Medium"/>
          <w:i w:val="1"/>
          <w:iCs w:val="1"/>
          <w:sz w:val="20"/>
          <w:szCs w:val="20"/>
          <w:rtl w:val="0"/>
        </w:rPr>
        <w:t xml:space="preserve">January 15-17, 2027 // Governor Michael L. Parson Arena, Missouri State Fairgrounds, Sedalia, MO // Free admission all three days</w:t>
      </w:r>
      <w:r w:rsidDel="00000000" w:rsidR="00000000" w:rsidRPr="00000000">
        <w:rPr>
          <w:rtl w:val="0"/>
        </w:rPr>
      </w:r>
    </w:p>
    <w:p w:rsidR="00000000" w:rsidDel="00000000" w:rsidP="00000000" w:rsidRDefault="00000000" w:rsidRPr="00000000" w14:paraId="00000004">
      <w:pPr>
        <w:pStyle w:val="Heading1"/>
        <w:spacing w:after="150" w:before="300" w:lineRule="auto"/>
        <w:rPr>
          <w:rFonts w:ascii="Nunito Medium" w:cs="Nunito Medium" w:eastAsia="Nunito Medium" w:hAnsi="Nunito Medium"/>
          <w:color w:val="000000"/>
          <w:sz w:val="26"/>
          <w:szCs w:val="26"/>
        </w:rPr>
      </w:pPr>
      <w:r w:rsidDel="00000000" w:rsidR="00000000" w:rsidRPr="00000000">
        <w:rPr>
          <w:rFonts w:ascii="Nunito Medium" w:cs="Nunito Medium" w:eastAsia="Nunito Medium" w:hAnsi="Nunito Medium"/>
          <w:color w:val="000000"/>
          <w:sz w:val="26"/>
          <w:szCs w:val="26"/>
          <w:rtl w:val="0"/>
        </w:rPr>
        <w:t xml:space="preserve">Social Post Caption</w:t>
      </w:r>
    </w:p>
    <w:p w:rsidR="00000000" w:rsidDel="00000000" w:rsidP="00000000" w:rsidRDefault="00000000" w:rsidRPr="00000000" w14:paraId="00000005">
      <w:pPr>
        <w:spacing w:after="160" w:lineRule="auto"/>
        <w:rPr>
          <w:rFonts w:ascii="Nunito Medium" w:cs="Nunito Medium" w:eastAsia="Nunito Medium" w:hAnsi="Nunito Medium"/>
        </w:rPr>
      </w:pPr>
      <w:r w:rsidDel="00000000" w:rsidR="00000000" w:rsidRPr="00000000">
        <w:rPr>
          <w:rFonts w:ascii="Nunito Medium" w:cs="Nunito Medium" w:eastAsia="Nunito Medium" w:hAnsi="Nunito Medium"/>
          <w:rtl w:val="0"/>
        </w:rPr>
        <w:t xml:space="preserve">The first-ever SHOW ME Watersports Expo is coming to Sedalia, MO, January 15-17, 2027 at the Governor Michael L. Parson Arena, Missouri State Fairgrounds. Fishing rigs, family boats, tackle, electronics, guides, classes, and pro anglers will all be under one roof, and admission is free all three days. Grab your free pass and be part of the first one.</w:t>
      </w:r>
    </w:p>
    <w:p w:rsidR="00000000" w:rsidDel="00000000" w:rsidP="00000000" w:rsidRDefault="00000000" w:rsidRPr="00000000" w14:paraId="00000006">
      <w:pPr>
        <w:pStyle w:val="Heading1"/>
        <w:spacing w:after="150" w:before="300" w:lineRule="auto"/>
        <w:rPr>
          <w:rFonts w:ascii="Nunito Medium" w:cs="Nunito Medium" w:eastAsia="Nunito Medium" w:hAnsi="Nunito Medium"/>
          <w:color w:val="000000"/>
          <w:sz w:val="26"/>
          <w:szCs w:val="26"/>
        </w:rPr>
      </w:pPr>
      <w:r w:rsidDel="00000000" w:rsidR="00000000" w:rsidRPr="00000000">
        <w:rPr>
          <w:rFonts w:ascii="Nunito Medium" w:cs="Nunito Medium" w:eastAsia="Nunito Medium" w:hAnsi="Nunito Medium"/>
          <w:color w:val="000000"/>
          <w:sz w:val="26"/>
          <w:szCs w:val="26"/>
          <w:rtl w:val="0"/>
        </w:rPr>
        <w:t xml:space="preserve">Suggested Hashtags and Handles</w:t>
      </w:r>
    </w:p>
    <w:p w:rsidR="00000000" w:rsidDel="00000000" w:rsidP="00000000" w:rsidRDefault="00000000" w:rsidRPr="00000000" w14:paraId="00000007">
      <w:pPr>
        <w:spacing w:after="60" w:before="200" w:lineRule="auto"/>
        <w:rPr>
          <w:rFonts w:ascii="Nunito Medium" w:cs="Nunito Medium" w:eastAsia="Nunito Medium" w:hAnsi="Nunito Medium"/>
        </w:rPr>
      </w:pPr>
      <w:r w:rsidDel="00000000" w:rsidR="00000000" w:rsidRPr="00000000">
        <w:rPr>
          <w:rFonts w:ascii="Nunito Medium" w:cs="Nunito Medium" w:eastAsia="Nunito Medium" w:hAnsi="Nunito Medium"/>
          <w:rtl w:val="0"/>
        </w:rPr>
        <w:t xml:space="preserve">Hashtags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#ShowMeWatersportsExpo</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#ShowMeExpo</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#FindYourWater</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#SedaliaMO</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#MOFishing</w:t>
      </w:r>
    </w:p>
    <w:p w:rsidR="00000000" w:rsidDel="00000000" w:rsidP="00000000" w:rsidRDefault="00000000" w:rsidRPr="00000000" w14:paraId="0000000D">
      <w:pPr>
        <w:spacing w:after="60" w:before="200" w:lineRule="auto"/>
        <w:rPr>
          <w:rFonts w:ascii="Nunito Medium" w:cs="Nunito Medium" w:eastAsia="Nunito Medium" w:hAnsi="Nunito Medium"/>
        </w:rPr>
      </w:pPr>
      <w:r w:rsidDel="00000000" w:rsidR="00000000" w:rsidRPr="00000000">
        <w:rPr>
          <w:rFonts w:ascii="Nunito Medium" w:cs="Nunito Medium" w:eastAsia="Nunito Medium" w:hAnsi="Nunito Medium"/>
          <w:rtl w:val="0"/>
        </w:rPr>
        <w:t xml:space="preserve">Handles to Tag</w:t>
      </w:r>
    </w:p>
    <w:p w:rsidR="00000000" w:rsidDel="00000000" w:rsidP="00000000" w:rsidRDefault="00000000" w:rsidRPr="00000000" w14:paraId="0000000E">
      <w:pPr>
        <w:spacing w:after="160" w:lineRule="auto"/>
        <w:rPr>
          <w:rFonts w:ascii="Nunito Medium" w:cs="Nunito Medium" w:eastAsia="Nunito Medium" w:hAnsi="Nunito Medium"/>
        </w:rPr>
      </w:pPr>
      <w:r w:rsidDel="00000000" w:rsidR="00000000" w:rsidRPr="00000000">
        <w:rPr>
          <w:rFonts w:ascii="Nunito Medium" w:cs="Nunito Medium" w:eastAsia="Nunito Medium" w:hAnsi="Nunito Medium"/>
          <w:rtl w:val="0"/>
        </w:rPr>
        <w:t xml:space="preserve">The expo's official Instagram and Facebook handles weren't listed in the brand guide or live site at the time of this kit. Confirm before publishing and swap them in below.</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Instagram: [@ShowMeExpo]</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Facebook: [/ShowMeExpo]</w:t>
      </w:r>
    </w:p>
    <w:p w:rsidR="00000000" w:rsidDel="00000000" w:rsidP="00000000" w:rsidRDefault="00000000" w:rsidRPr="00000000" w14:paraId="00000011">
      <w:pPr>
        <w:pStyle w:val="Heading1"/>
        <w:spacing w:after="150" w:before="300" w:lineRule="auto"/>
        <w:rPr>
          <w:rFonts w:ascii="Nunito Medium" w:cs="Nunito Medium" w:eastAsia="Nunito Medium" w:hAnsi="Nunito Medium"/>
          <w:color w:val="000000"/>
          <w:sz w:val="26"/>
          <w:szCs w:val="26"/>
        </w:rPr>
      </w:pPr>
      <w:r w:rsidDel="00000000" w:rsidR="00000000" w:rsidRPr="00000000">
        <w:rPr>
          <w:rFonts w:ascii="Nunito Medium" w:cs="Nunito Medium" w:eastAsia="Nunito Medium" w:hAnsi="Nunito Medium"/>
          <w:color w:val="000000"/>
          <w:sz w:val="26"/>
          <w:szCs w:val="26"/>
          <w:rtl w:val="0"/>
        </w:rPr>
        <w:t xml:space="preserve">Newsletter Blurb</w:t>
      </w:r>
    </w:p>
    <w:p w:rsidR="00000000" w:rsidDel="00000000" w:rsidP="00000000" w:rsidRDefault="00000000" w:rsidRPr="00000000" w14:paraId="00000012">
      <w:pPr>
        <w:spacing w:after="60" w:before="200" w:lineRule="auto"/>
        <w:rPr>
          <w:rFonts w:ascii="Nunito Medium" w:cs="Nunito Medium" w:eastAsia="Nunito Medium" w:hAnsi="Nunito Medium"/>
        </w:rPr>
      </w:pPr>
      <w:r w:rsidDel="00000000" w:rsidR="00000000" w:rsidRPr="00000000">
        <w:rPr>
          <w:rFonts w:ascii="Nunito Medium" w:cs="Nunito Medium" w:eastAsia="Nunito Medium" w:hAnsi="Nunito Medium"/>
          <w:rtl w:val="0"/>
        </w:rPr>
        <w:t xml:space="preserve">Short version (1-2 sentences)</w:t>
      </w:r>
    </w:p>
    <w:p w:rsidR="00000000" w:rsidDel="00000000" w:rsidP="00000000" w:rsidRDefault="00000000" w:rsidRPr="00000000" w14:paraId="00000013">
      <w:pPr>
        <w:spacing w:after="160" w:lineRule="auto"/>
        <w:rPr>
          <w:rFonts w:ascii="Nunito Medium" w:cs="Nunito Medium" w:eastAsia="Nunito Medium" w:hAnsi="Nunito Medium"/>
        </w:rPr>
      </w:pPr>
      <w:r w:rsidDel="00000000" w:rsidR="00000000" w:rsidRPr="00000000">
        <w:rPr>
          <w:rFonts w:ascii="Nunito Medium" w:cs="Nunito Medium" w:eastAsia="Nunito Medium" w:hAnsi="Nunito Medium"/>
          <w:rtl w:val="0"/>
        </w:rPr>
        <w:t xml:space="preserve">The first-ever SHOW ME Watersports Expo comes to Sedalia, MO January 15-17, 2027, with fishing rigs, family boats, real gear, and pro anglers at the Governor Michael L. Parson Arena. Admission is free all three days. Get your free pass at theshowmeexpo.com.</w:t>
      </w:r>
    </w:p>
    <w:p w:rsidR="00000000" w:rsidDel="00000000" w:rsidP="00000000" w:rsidRDefault="00000000" w:rsidRPr="00000000" w14:paraId="00000014">
      <w:pPr>
        <w:spacing w:after="60" w:before="200" w:lineRule="auto"/>
        <w:rPr>
          <w:rFonts w:ascii="Nunito Medium" w:cs="Nunito Medium" w:eastAsia="Nunito Medium" w:hAnsi="Nunito Medium"/>
        </w:rPr>
      </w:pPr>
      <w:r w:rsidDel="00000000" w:rsidR="00000000" w:rsidRPr="00000000">
        <w:rPr>
          <w:rFonts w:ascii="Nunito Medium" w:cs="Nunito Medium" w:eastAsia="Nunito Medium" w:hAnsi="Nunito Medium"/>
          <w:rtl w:val="0"/>
        </w:rPr>
        <w:t xml:space="preserve">Full version</w:t>
      </w:r>
    </w:p>
    <w:p w:rsidR="00000000" w:rsidDel="00000000" w:rsidP="00000000" w:rsidRDefault="00000000" w:rsidRPr="00000000" w14:paraId="00000015">
      <w:pPr>
        <w:spacing w:after="160" w:lineRule="auto"/>
        <w:rPr>
          <w:rFonts w:ascii="Nunito Medium" w:cs="Nunito Medium" w:eastAsia="Nunito Medium" w:hAnsi="Nunito Medium"/>
        </w:rPr>
      </w:pPr>
      <w:r w:rsidDel="00000000" w:rsidR="00000000" w:rsidRPr="00000000">
        <w:rPr>
          <w:rFonts w:ascii="Nunito Medium" w:cs="Nunito Medium" w:eastAsia="Nunito Medium" w:hAnsi="Nunito Medium"/>
          <w:rtl w:val="0"/>
        </w:rPr>
        <w:t xml:space="preserve">SHOW ME Watersports Expo | January 15-17, 2027 | Governor Michael L. Parson Arena, Missouri State Fairgrounds, Sedalia, MO</w:t>
      </w:r>
    </w:p>
    <w:p w:rsidR="00000000" w:rsidDel="00000000" w:rsidP="00000000" w:rsidRDefault="00000000" w:rsidRPr="00000000" w14:paraId="00000016">
      <w:pPr>
        <w:spacing w:after="160" w:lineRule="auto"/>
        <w:rPr>
          <w:rFonts w:ascii="Nunito Medium" w:cs="Nunito Medium" w:eastAsia="Nunito Medium" w:hAnsi="Nunito Medium"/>
        </w:rPr>
      </w:pPr>
      <w:r w:rsidDel="00000000" w:rsidR="00000000" w:rsidRPr="00000000">
        <w:rPr>
          <w:rFonts w:ascii="Nunito Medium" w:cs="Nunito Medium" w:eastAsia="Nunito Medium" w:hAnsi="Nunito Medium"/>
          <w:rtl w:val="0"/>
        </w:rPr>
        <w:t xml:space="preserve">Missouri's newest free-admission fishing and boating show is here for its first year, bringing fishing rigs, family boats, tackle, marine electronics, accessories, fishing guides, classes, and pro anglers all under one roof.</w:t>
      </w:r>
    </w:p>
    <w:p w:rsidR="00000000" w:rsidDel="00000000" w:rsidP="00000000" w:rsidRDefault="00000000" w:rsidRPr="00000000" w14:paraId="00000017">
      <w:pPr>
        <w:spacing w:after="160" w:lineRule="auto"/>
        <w:rPr>
          <w:rFonts w:ascii="Nunito Medium" w:cs="Nunito Medium" w:eastAsia="Nunito Medium" w:hAnsi="Nunito Medium"/>
        </w:rPr>
      </w:pPr>
      <w:r w:rsidDel="00000000" w:rsidR="00000000" w:rsidRPr="00000000">
        <w:rPr>
          <w:rFonts w:ascii="Nunito Medium" w:cs="Nunito Medium" w:eastAsia="Nunito Medium" w:hAnsi="Nunito Medium"/>
          <w:rtl w:val="0"/>
        </w:rPr>
        <w:t xml:space="preserve">Admission is free all three days: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Friday, Jan. 15: 12 PM to 7 PM</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Saturday, Jan. 16: 10 AM to 6 PM</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Sunday, Jan. 17: 11 AM to 4 PM</w:t>
      </w:r>
    </w:p>
    <w:p w:rsidR="00000000" w:rsidDel="00000000" w:rsidP="00000000" w:rsidRDefault="00000000" w:rsidRPr="00000000" w14:paraId="0000001B">
      <w:pPr>
        <w:spacing w:after="160" w:lineRule="auto"/>
        <w:rPr>
          <w:rFonts w:ascii="Nunito Medium" w:cs="Nunito Medium" w:eastAsia="Nunito Medium" w:hAnsi="Nunito Medium"/>
        </w:rPr>
      </w:pPr>
      <w:r w:rsidDel="00000000" w:rsidR="00000000" w:rsidRPr="00000000">
        <w:rPr>
          <w:rFonts w:ascii="Nunito Medium" w:cs="Nunito Medium" w:eastAsia="Nunito Medium" w:hAnsi="Nunito Medium"/>
          <w:rtl w:val="0"/>
        </w:rPr>
        <w:t xml:space="preserve">Whether you're shopping for your next rig, comparing boats, or just want a straight answer from someone who actually knows the water, this is the place. Grab your free pass and plan your visit at theshowmeexpo.com.</w:t>
      </w:r>
    </w:p>
    <w:p w:rsidR="00000000" w:rsidDel="00000000" w:rsidP="00000000" w:rsidRDefault="00000000" w:rsidRPr="00000000" w14:paraId="0000001C">
      <w:pPr>
        <w:pStyle w:val="Heading1"/>
        <w:spacing w:after="150" w:before="300" w:lineRule="auto"/>
        <w:rPr>
          <w:rFonts w:ascii="Nunito Medium" w:cs="Nunito Medium" w:eastAsia="Nunito Medium" w:hAnsi="Nunito Medium"/>
          <w:color w:val="000000"/>
          <w:sz w:val="26"/>
          <w:szCs w:val="26"/>
        </w:rPr>
      </w:pPr>
      <w:r w:rsidDel="00000000" w:rsidR="00000000" w:rsidRPr="00000000">
        <w:rPr>
          <w:rFonts w:ascii="Nunito Medium" w:cs="Nunito Medium" w:eastAsia="Nunito Medium" w:hAnsi="Nunito Medium"/>
          <w:color w:val="000000"/>
          <w:sz w:val="26"/>
          <w:szCs w:val="26"/>
          <w:rtl w:val="0"/>
        </w:rPr>
        <w:t xml:space="preserve">Taglines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Fishing Rigs. Family Boats. Real Gear. (primary)</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Find Your Water.</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Sport Fishing Meets Lake Life.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Water Starts Here.</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Nunito Medium" w:cs="Nunito Medium" w:eastAsia="Nunito Medium" w:hAnsi="Nunito Medium"/>
        </w:rPr>
      </w:pPr>
      <w:r w:rsidDel="00000000" w:rsidR="00000000" w:rsidRPr="00000000">
        <w:rPr>
          <w:rFonts w:ascii="Nunito Medium" w:cs="Nunito Medium" w:eastAsia="Nunito Medium" w:hAnsi="Nunito Medium"/>
          <w:i w:val="0"/>
          <w:iCs w:val="0"/>
          <w:smallCaps w:val="0"/>
          <w:strike w:val="0"/>
          <w:color w:val="000000"/>
          <w:sz w:val="20"/>
          <w:szCs w:val="20"/>
          <w:u w:val="none"/>
          <w:shd w:fill="auto" w:val="clear"/>
          <w:vertAlign w:val="baseline"/>
          <w:rtl w:val="0"/>
        </w:rPr>
        <w:t xml:space="preserve">Where Missouri Gets Ready for the Water.</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unito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unitoMedium-regular.ttf"/><Relationship Id="rId2" Type="http://schemas.openxmlformats.org/officeDocument/2006/relationships/font" Target="fonts/NunitoMedium-bold.ttf"/><Relationship Id="rId3" Type="http://schemas.openxmlformats.org/officeDocument/2006/relationships/font" Target="fonts/NunitoMedium-italic.ttf"/><Relationship Id="rId4" Type="http://schemas.openxmlformats.org/officeDocument/2006/relationships/font" Target="fonts/Nunito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